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BAB" w:rsidRDefault="005D2BAB" w:rsidP="005D2BAB">
      <w:pPr>
        <w:pStyle w:val="NoSpacing"/>
        <w:jc w:val="center"/>
        <w:rPr>
          <w:b/>
          <w:sz w:val="24"/>
          <w:szCs w:val="24"/>
        </w:rPr>
      </w:pPr>
      <w:r>
        <w:rPr>
          <w:b/>
          <w:sz w:val="24"/>
          <w:szCs w:val="24"/>
        </w:rPr>
        <w:t xml:space="preserve">Letter of Agreement </w:t>
      </w:r>
    </w:p>
    <w:p w:rsidR="008D7243" w:rsidRDefault="005D2BAB" w:rsidP="005D2BAB">
      <w:pPr>
        <w:pStyle w:val="NoSpacing"/>
        <w:jc w:val="center"/>
        <w:rPr>
          <w:b/>
          <w:sz w:val="24"/>
          <w:szCs w:val="24"/>
        </w:rPr>
      </w:pPr>
      <w:r>
        <w:rPr>
          <w:b/>
          <w:sz w:val="24"/>
          <w:szCs w:val="24"/>
        </w:rPr>
        <w:t>Between</w:t>
      </w:r>
    </w:p>
    <w:p w:rsidR="005D2BAB" w:rsidRDefault="005D2BAB" w:rsidP="005D2BAB">
      <w:pPr>
        <w:pStyle w:val="NoSpacing"/>
        <w:jc w:val="center"/>
        <w:rPr>
          <w:b/>
          <w:sz w:val="24"/>
          <w:szCs w:val="24"/>
        </w:rPr>
      </w:pPr>
      <w:r>
        <w:rPr>
          <w:b/>
          <w:sz w:val="24"/>
          <w:szCs w:val="24"/>
        </w:rPr>
        <w:t>Notting Hill Homeowners Association</w:t>
      </w:r>
    </w:p>
    <w:p w:rsidR="005D2BAB" w:rsidRDefault="005D2BAB" w:rsidP="005D2BAB">
      <w:pPr>
        <w:pStyle w:val="NoSpacing"/>
        <w:pBdr>
          <w:bottom w:val="single" w:sz="12" w:space="1" w:color="auto"/>
        </w:pBdr>
        <w:jc w:val="center"/>
        <w:rPr>
          <w:b/>
          <w:sz w:val="24"/>
          <w:szCs w:val="24"/>
        </w:rPr>
      </w:pPr>
      <w:r>
        <w:rPr>
          <w:b/>
          <w:sz w:val="24"/>
          <w:szCs w:val="24"/>
        </w:rPr>
        <w:t>And Contractor</w:t>
      </w:r>
    </w:p>
    <w:p w:rsidR="005D2BAB" w:rsidRDefault="005D2BAB" w:rsidP="005D2BAB">
      <w:pPr>
        <w:pStyle w:val="NoSpacing"/>
        <w:pBdr>
          <w:bottom w:val="single" w:sz="12" w:space="1" w:color="auto"/>
        </w:pBdr>
        <w:jc w:val="center"/>
        <w:rPr>
          <w:b/>
          <w:sz w:val="24"/>
          <w:szCs w:val="24"/>
        </w:rPr>
      </w:pPr>
    </w:p>
    <w:p w:rsidR="005D2BAB" w:rsidRDefault="005D2BAB" w:rsidP="005D2BAB">
      <w:pPr>
        <w:pStyle w:val="NoSpacing"/>
        <w:rPr>
          <w:b/>
          <w:sz w:val="24"/>
          <w:szCs w:val="24"/>
        </w:rPr>
      </w:pPr>
    </w:p>
    <w:p w:rsidR="005D2BAB" w:rsidRDefault="005D2BAB" w:rsidP="005D2BAB">
      <w:pPr>
        <w:pStyle w:val="NoSpacing"/>
        <w:jc w:val="both"/>
        <w:rPr>
          <w:sz w:val="24"/>
          <w:szCs w:val="24"/>
        </w:rPr>
      </w:pPr>
      <w:r>
        <w:rPr>
          <w:sz w:val="24"/>
          <w:szCs w:val="24"/>
        </w:rPr>
        <w:t xml:space="preserve">I, _____________________________________, the undersigned do understand and agree to the </w:t>
      </w:r>
    </w:p>
    <w:p w:rsidR="005D2BAB" w:rsidRDefault="005D2BAB" w:rsidP="005D2BAB">
      <w:pPr>
        <w:pStyle w:val="NoSpacing"/>
        <w:jc w:val="both"/>
        <w:rPr>
          <w:sz w:val="24"/>
          <w:szCs w:val="24"/>
        </w:rPr>
      </w:pPr>
    </w:p>
    <w:p w:rsidR="005D2BAB" w:rsidRDefault="005D2BAB" w:rsidP="005D2BAB">
      <w:pPr>
        <w:pStyle w:val="NoSpacing"/>
        <w:spacing w:line="360" w:lineRule="auto"/>
        <w:jc w:val="both"/>
        <w:rPr>
          <w:sz w:val="24"/>
          <w:szCs w:val="24"/>
        </w:rPr>
      </w:pPr>
      <w:proofErr w:type="gramStart"/>
      <w:r>
        <w:rPr>
          <w:sz w:val="24"/>
          <w:szCs w:val="24"/>
        </w:rPr>
        <w:t>following</w:t>
      </w:r>
      <w:proofErr w:type="gramEnd"/>
      <w:r>
        <w:rPr>
          <w:sz w:val="24"/>
          <w:szCs w:val="24"/>
        </w:rPr>
        <w:t xml:space="preserve"> in conjunction with the application to construct improvements at the following location: ____________________________________________________________________________________</w:t>
      </w:r>
    </w:p>
    <w:p w:rsidR="005D2BAB" w:rsidRDefault="005D2BAB" w:rsidP="005D2BAB">
      <w:pPr>
        <w:pStyle w:val="NoSpacing"/>
        <w:numPr>
          <w:ilvl w:val="0"/>
          <w:numId w:val="1"/>
        </w:numPr>
        <w:spacing w:line="360" w:lineRule="auto"/>
        <w:jc w:val="both"/>
        <w:rPr>
          <w:sz w:val="24"/>
          <w:szCs w:val="24"/>
        </w:rPr>
      </w:pPr>
      <w:r>
        <w:rPr>
          <w:sz w:val="24"/>
          <w:szCs w:val="24"/>
        </w:rPr>
        <w:t>I am responsible for adhering to the plans and subsequent approval requirement of the Notting Hill Homeowners Association in conjunction with the project at the above listed address.</w:t>
      </w:r>
    </w:p>
    <w:p w:rsidR="005D2BAB" w:rsidRDefault="005D2BAB" w:rsidP="005D2BAB">
      <w:pPr>
        <w:pStyle w:val="NoSpacing"/>
        <w:numPr>
          <w:ilvl w:val="0"/>
          <w:numId w:val="1"/>
        </w:numPr>
        <w:spacing w:line="360" w:lineRule="auto"/>
        <w:jc w:val="both"/>
        <w:rPr>
          <w:sz w:val="24"/>
          <w:szCs w:val="24"/>
        </w:rPr>
      </w:pPr>
      <w:r>
        <w:rPr>
          <w:sz w:val="24"/>
          <w:szCs w:val="24"/>
        </w:rPr>
        <w:t>I further understand that I am responsible for any damage caused by me or my subcontractors to any public property or land and that I will pay reasonable costs to repair such damage.</w:t>
      </w:r>
    </w:p>
    <w:p w:rsidR="005D2BAB" w:rsidRDefault="005D2BAB" w:rsidP="005D2BAB">
      <w:pPr>
        <w:pStyle w:val="NoSpacing"/>
        <w:numPr>
          <w:ilvl w:val="0"/>
          <w:numId w:val="1"/>
        </w:numPr>
        <w:spacing w:line="360" w:lineRule="auto"/>
        <w:jc w:val="both"/>
        <w:rPr>
          <w:sz w:val="24"/>
          <w:szCs w:val="24"/>
        </w:rPr>
      </w:pPr>
      <w:r>
        <w:rPr>
          <w:sz w:val="24"/>
          <w:szCs w:val="24"/>
        </w:rPr>
        <w:t xml:space="preserve">I further understand that I am responsible for any damage caused by me or my subcontractors to the neighbor’s property and that I will pay any reasonable costs to repair such damage. </w:t>
      </w:r>
    </w:p>
    <w:p w:rsidR="006C2C6B" w:rsidRDefault="006C2C6B" w:rsidP="006C2C6B">
      <w:pPr>
        <w:pStyle w:val="NoSpacing"/>
        <w:spacing w:line="276" w:lineRule="auto"/>
        <w:jc w:val="both"/>
        <w:rPr>
          <w:sz w:val="24"/>
          <w:szCs w:val="24"/>
        </w:rPr>
      </w:pPr>
      <w:r w:rsidRPr="006C2C6B">
        <w:rPr>
          <w:b/>
          <w:sz w:val="24"/>
          <w:szCs w:val="24"/>
        </w:rPr>
        <w:t>Hold Harmless:</w:t>
      </w:r>
      <w:r>
        <w:rPr>
          <w:b/>
          <w:sz w:val="24"/>
          <w:szCs w:val="24"/>
        </w:rPr>
        <w:t xml:space="preserve">  </w:t>
      </w:r>
      <w:r w:rsidR="004419D5">
        <w:rPr>
          <w:sz w:val="24"/>
          <w:szCs w:val="24"/>
        </w:rPr>
        <w:t xml:space="preserve">The contractor understands that the Association Board does not review plans for compliance with applicable laws or codes and for structural soundness.  The contractor releases and agrees to hold harmless the Association and its Board of Directors and their agents and employees for any costs or liability arising out of the review and approval of plans for the proposed improvement/s.  </w:t>
      </w:r>
    </w:p>
    <w:p w:rsidR="00005F58" w:rsidRDefault="00005F58" w:rsidP="006C2C6B">
      <w:pPr>
        <w:pStyle w:val="NoSpacing"/>
        <w:spacing w:line="276" w:lineRule="auto"/>
        <w:jc w:val="both"/>
        <w:rPr>
          <w:sz w:val="24"/>
          <w:szCs w:val="24"/>
        </w:rPr>
      </w:pPr>
    </w:p>
    <w:p w:rsidR="005D2BAB" w:rsidRDefault="005D2BAB" w:rsidP="005D2BAB">
      <w:pPr>
        <w:pStyle w:val="NoSpacing"/>
        <w:spacing w:line="360" w:lineRule="auto"/>
        <w:jc w:val="both"/>
        <w:rPr>
          <w:sz w:val="24"/>
          <w:szCs w:val="24"/>
        </w:rPr>
      </w:pPr>
      <w:r>
        <w:rPr>
          <w:sz w:val="24"/>
          <w:szCs w:val="24"/>
        </w:rPr>
        <w:t>Representative: ______________________________________________________________________</w:t>
      </w:r>
    </w:p>
    <w:p w:rsidR="005D2BAB" w:rsidRDefault="005D2BAB" w:rsidP="005D2BAB">
      <w:pPr>
        <w:pStyle w:val="NoSpacing"/>
        <w:spacing w:line="360" w:lineRule="auto"/>
        <w:jc w:val="both"/>
        <w:rPr>
          <w:sz w:val="24"/>
          <w:szCs w:val="24"/>
        </w:rPr>
      </w:pPr>
      <w:r>
        <w:rPr>
          <w:sz w:val="24"/>
          <w:szCs w:val="24"/>
        </w:rPr>
        <w:t>Company:  __________________________________________________________________________</w:t>
      </w:r>
    </w:p>
    <w:p w:rsidR="005D2BAB" w:rsidRDefault="005D2BAB" w:rsidP="005D2BAB">
      <w:pPr>
        <w:pStyle w:val="NoSpacing"/>
        <w:spacing w:line="360" w:lineRule="auto"/>
        <w:jc w:val="both"/>
        <w:rPr>
          <w:sz w:val="24"/>
          <w:szCs w:val="24"/>
        </w:rPr>
      </w:pPr>
      <w:r>
        <w:rPr>
          <w:sz w:val="24"/>
          <w:szCs w:val="24"/>
        </w:rPr>
        <w:t>Address: ____________________________________________________________________________</w:t>
      </w:r>
    </w:p>
    <w:p w:rsidR="005D2BAB" w:rsidRDefault="005D2BAB" w:rsidP="005D2BAB">
      <w:pPr>
        <w:pStyle w:val="NoSpacing"/>
        <w:spacing w:line="360" w:lineRule="auto"/>
        <w:jc w:val="both"/>
        <w:rPr>
          <w:sz w:val="24"/>
          <w:szCs w:val="24"/>
        </w:rPr>
      </w:pPr>
      <w:r>
        <w:rPr>
          <w:sz w:val="24"/>
          <w:szCs w:val="24"/>
        </w:rPr>
        <w:t>Phone: _______________________________________________</w:t>
      </w:r>
      <w:proofErr w:type="gramStart"/>
      <w:r>
        <w:rPr>
          <w:sz w:val="24"/>
          <w:szCs w:val="24"/>
        </w:rPr>
        <w:t>_  Date</w:t>
      </w:r>
      <w:proofErr w:type="gramEnd"/>
      <w:r>
        <w:rPr>
          <w:sz w:val="24"/>
          <w:szCs w:val="24"/>
        </w:rPr>
        <w:t>: ________________________</w:t>
      </w:r>
    </w:p>
    <w:p w:rsidR="005D2BAB" w:rsidRDefault="005D2BAB" w:rsidP="005D2BAB">
      <w:pPr>
        <w:pStyle w:val="NoSpacing"/>
        <w:spacing w:line="360" w:lineRule="auto"/>
        <w:jc w:val="both"/>
        <w:rPr>
          <w:sz w:val="24"/>
          <w:szCs w:val="24"/>
        </w:rPr>
      </w:pPr>
    </w:p>
    <w:p w:rsidR="005D2BAB" w:rsidRDefault="005D2BAB" w:rsidP="005D2BAB">
      <w:pPr>
        <w:pStyle w:val="NoSpacing"/>
        <w:spacing w:line="360" w:lineRule="auto"/>
        <w:jc w:val="center"/>
        <w:rPr>
          <w:b/>
          <w:sz w:val="24"/>
          <w:szCs w:val="24"/>
        </w:rPr>
      </w:pPr>
      <w:r>
        <w:rPr>
          <w:b/>
          <w:sz w:val="24"/>
          <w:szCs w:val="24"/>
        </w:rPr>
        <w:t>HOA BOARD/ARCHITECTURAL COMMITTEE</w:t>
      </w:r>
    </w:p>
    <w:p w:rsidR="005D2BAB" w:rsidRDefault="005D2BAB" w:rsidP="00DD0590">
      <w:pPr>
        <w:pStyle w:val="NoSpacing"/>
        <w:spacing w:line="276" w:lineRule="auto"/>
        <w:rPr>
          <w:sz w:val="24"/>
          <w:szCs w:val="24"/>
        </w:rPr>
      </w:pPr>
      <w:r>
        <w:rPr>
          <w:sz w:val="24"/>
          <w:szCs w:val="24"/>
        </w:rPr>
        <w:t xml:space="preserve">It is the duty and sole purpose of the HOA Board/Architectural Committee to review, and approve or deny all applications for improvements, alterations, replacements or additions to existing lots, residences or other structures in Notting Hill.  </w:t>
      </w:r>
    </w:p>
    <w:p w:rsidR="00DD0590" w:rsidRDefault="00DD0590" w:rsidP="00DD0590">
      <w:pPr>
        <w:pStyle w:val="NoSpacing"/>
        <w:spacing w:line="276" w:lineRule="auto"/>
        <w:rPr>
          <w:sz w:val="24"/>
          <w:szCs w:val="24"/>
        </w:rPr>
      </w:pPr>
    </w:p>
    <w:p w:rsidR="00DD0590" w:rsidRDefault="00DD0590" w:rsidP="00DD0590">
      <w:pPr>
        <w:pStyle w:val="NoSpacing"/>
        <w:spacing w:line="276" w:lineRule="auto"/>
        <w:rPr>
          <w:sz w:val="24"/>
          <w:szCs w:val="24"/>
        </w:rPr>
      </w:pPr>
      <w:r>
        <w:rPr>
          <w:sz w:val="24"/>
          <w:szCs w:val="24"/>
        </w:rPr>
        <w:t xml:space="preserve">A set of guidelines has been approved by the Board of Directors of Notting Hill Subdivision that, in our opinion, will serve to maintain the character of the applicant’s property as well as surrounding residences and the greater Notting Hill community.  The Board’s judgement is based on the Developer’s intent for the neighborhood, the aesthetic value of the improvement and compliance with </w:t>
      </w:r>
      <w:r>
        <w:rPr>
          <w:sz w:val="24"/>
          <w:szCs w:val="24"/>
        </w:rPr>
        <w:lastRenderedPageBreak/>
        <w:t xml:space="preserve">Notting Hill’s Covenants, Conditions and Restrictions.  Each application is judged on its own merits.  </w:t>
      </w:r>
      <w:r w:rsidR="00005F58">
        <w:rPr>
          <w:sz w:val="24"/>
          <w:szCs w:val="24"/>
        </w:rPr>
        <w:t>N</w:t>
      </w:r>
      <w:r>
        <w:rPr>
          <w:sz w:val="24"/>
          <w:szCs w:val="24"/>
        </w:rPr>
        <w:t xml:space="preserve">o determination </w:t>
      </w:r>
      <w:r w:rsidR="00005F58">
        <w:rPr>
          <w:sz w:val="24"/>
          <w:szCs w:val="24"/>
        </w:rPr>
        <w:t xml:space="preserve">is made </w:t>
      </w:r>
      <w:r>
        <w:rPr>
          <w:sz w:val="24"/>
          <w:szCs w:val="24"/>
        </w:rPr>
        <w:t xml:space="preserve">as to </w:t>
      </w:r>
      <w:r w:rsidR="00005F58">
        <w:rPr>
          <w:sz w:val="24"/>
          <w:szCs w:val="24"/>
        </w:rPr>
        <w:t>the structural soundness of any</w:t>
      </w:r>
      <w:r>
        <w:rPr>
          <w:sz w:val="24"/>
          <w:szCs w:val="24"/>
        </w:rPr>
        <w:t xml:space="preserve"> project.</w:t>
      </w:r>
    </w:p>
    <w:p w:rsidR="00DD0590" w:rsidRDefault="00DD0590" w:rsidP="00DD0590">
      <w:pPr>
        <w:pStyle w:val="NoSpacing"/>
        <w:spacing w:line="276" w:lineRule="auto"/>
        <w:rPr>
          <w:sz w:val="24"/>
          <w:szCs w:val="24"/>
        </w:rPr>
      </w:pPr>
    </w:p>
    <w:p w:rsidR="00DD0590" w:rsidRDefault="00DD0590" w:rsidP="00DD0590">
      <w:pPr>
        <w:pStyle w:val="NoSpacing"/>
        <w:spacing w:line="276" w:lineRule="auto"/>
        <w:rPr>
          <w:sz w:val="24"/>
          <w:szCs w:val="24"/>
        </w:rPr>
      </w:pPr>
      <w:r w:rsidRPr="00005F58">
        <w:rPr>
          <w:b/>
          <w:sz w:val="24"/>
          <w:szCs w:val="24"/>
        </w:rPr>
        <w:t xml:space="preserve">No construction may begin without written Board or Committee approval.  </w:t>
      </w:r>
      <w:r>
        <w:rPr>
          <w:sz w:val="24"/>
          <w:szCs w:val="24"/>
        </w:rPr>
        <w:t xml:space="preserve">Denial of such approval will allow the applicant a right of appeal to the entire Board should the applicant so choose.  The Board can, and may, choose to require the homeowner to cease construction or to remove any construction that has begun without written approval.  </w:t>
      </w:r>
    </w:p>
    <w:p w:rsidR="00DD0590" w:rsidRDefault="00DD0590" w:rsidP="00DD0590">
      <w:pPr>
        <w:pStyle w:val="NoSpacing"/>
        <w:spacing w:line="276" w:lineRule="auto"/>
        <w:rPr>
          <w:sz w:val="24"/>
          <w:szCs w:val="24"/>
        </w:rPr>
      </w:pPr>
    </w:p>
    <w:p w:rsidR="00DD0590" w:rsidRDefault="00DD0590" w:rsidP="00DD0590">
      <w:pPr>
        <w:pStyle w:val="NoSpacing"/>
        <w:spacing w:line="276" w:lineRule="auto"/>
        <w:rPr>
          <w:sz w:val="24"/>
          <w:szCs w:val="24"/>
        </w:rPr>
      </w:pPr>
      <w:r>
        <w:rPr>
          <w:sz w:val="24"/>
          <w:szCs w:val="24"/>
        </w:rPr>
        <w:t>Please provide the following information:</w:t>
      </w:r>
    </w:p>
    <w:p w:rsidR="00DD0590" w:rsidRDefault="00DD0590" w:rsidP="006C2C6B">
      <w:pPr>
        <w:pStyle w:val="NoSpacing"/>
        <w:spacing w:line="276" w:lineRule="auto"/>
        <w:rPr>
          <w:sz w:val="24"/>
          <w:szCs w:val="24"/>
        </w:rPr>
      </w:pPr>
    </w:p>
    <w:p w:rsidR="00DD0590" w:rsidRDefault="00DD0590" w:rsidP="00DD0590">
      <w:pPr>
        <w:pStyle w:val="NoSpacing"/>
        <w:numPr>
          <w:ilvl w:val="0"/>
          <w:numId w:val="2"/>
        </w:numPr>
        <w:spacing w:line="276" w:lineRule="auto"/>
        <w:rPr>
          <w:sz w:val="24"/>
          <w:szCs w:val="24"/>
        </w:rPr>
      </w:pPr>
      <w:r>
        <w:rPr>
          <w:sz w:val="24"/>
          <w:szCs w:val="24"/>
        </w:rPr>
        <w:t xml:space="preserve"> A property site plat showing the precise size and location of all improvements including distances from adjacent property lines and all easements, build lines and setbacks/required yards.  </w:t>
      </w:r>
    </w:p>
    <w:p w:rsidR="00DD0590" w:rsidRDefault="00DD0590" w:rsidP="00DD0590">
      <w:pPr>
        <w:pStyle w:val="NoSpacing"/>
        <w:numPr>
          <w:ilvl w:val="0"/>
          <w:numId w:val="2"/>
        </w:numPr>
        <w:spacing w:line="276" w:lineRule="auto"/>
        <w:rPr>
          <w:sz w:val="24"/>
          <w:szCs w:val="24"/>
        </w:rPr>
      </w:pPr>
      <w:r>
        <w:rPr>
          <w:sz w:val="24"/>
          <w:szCs w:val="24"/>
        </w:rPr>
        <w:t xml:space="preserve">Detailed drawings/architectural plans which include dimensions and elevations.  </w:t>
      </w:r>
    </w:p>
    <w:p w:rsidR="00DD0590" w:rsidRDefault="00DD0590" w:rsidP="00DD0590">
      <w:pPr>
        <w:pStyle w:val="NoSpacing"/>
        <w:numPr>
          <w:ilvl w:val="0"/>
          <w:numId w:val="2"/>
        </w:numPr>
        <w:spacing w:line="276" w:lineRule="auto"/>
        <w:rPr>
          <w:sz w:val="24"/>
          <w:szCs w:val="24"/>
        </w:rPr>
      </w:pPr>
      <w:r>
        <w:rPr>
          <w:sz w:val="24"/>
          <w:szCs w:val="24"/>
        </w:rPr>
        <w:t xml:space="preserve">Specifications </w:t>
      </w:r>
      <w:r w:rsidR="006C2C6B">
        <w:rPr>
          <w:sz w:val="24"/>
          <w:szCs w:val="24"/>
        </w:rPr>
        <w:t xml:space="preserve">sheets </w:t>
      </w:r>
      <w:r>
        <w:rPr>
          <w:sz w:val="24"/>
          <w:szCs w:val="24"/>
        </w:rPr>
        <w:t>and/or materials list.</w:t>
      </w:r>
    </w:p>
    <w:p w:rsidR="006C2C6B" w:rsidRDefault="006C2C6B" w:rsidP="00DD0590">
      <w:pPr>
        <w:pStyle w:val="NoSpacing"/>
        <w:numPr>
          <w:ilvl w:val="0"/>
          <w:numId w:val="2"/>
        </w:numPr>
        <w:spacing w:line="276" w:lineRule="auto"/>
        <w:rPr>
          <w:sz w:val="24"/>
          <w:szCs w:val="24"/>
        </w:rPr>
      </w:pPr>
      <w:r>
        <w:rPr>
          <w:sz w:val="24"/>
          <w:szCs w:val="24"/>
        </w:rPr>
        <w:t xml:space="preserve">Copies of all Metro Louisville permits issued.  Approval of MSD if changes are made to grade elevation.  </w:t>
      </w:r>
    </w:p>
    <w:p w:rsidR="00DD0590" w:rsidRDefault="00DD0590" w:rsidP="00DD0590">
      <w:pPr>
        <w:pStyle w:val="NoSpacing"/>
        <w:numPr>
          <w:ilvl w:val="0"/>
          <w:numId w:val="2"/>
        </w:numPr>
        <w:spacing w:line="276" w:lineRule="auto"/>
        <w:rPr>
          <w:sz w:val="24"/>
          <w:szCs w:val="24"/>
        </w:rPr>
      </w:pPr>
      <w:r>
        <w:rPr>
          <w:sz w:val="24"/>
          <w:szCs w:val="24"/>
        </w:rPr>
        <w:t>Landscape plans.</w:t>
      </w:r>
    </w:p>
    <w:p w:rsidR="006C2C6B" w:rsidRDefault="006C2C6B" w:rsidP="006C2C6B">
      <w:pPr>
        <w:pStyle w:val="NoSpacing"/>
        <w:numPr>
          <w:ilvl w:val="0"/>
          <w:numId w:val="2"/>
        </w:numPr>
        <w:spacing w:line="276" w:lineRule="auto"/>
        <w:rPr>
          <w:sz w:val="24"/>
          <w:szCs w:val="24"/>
        </w:rPr>
      </w:pPr>
      <w:r w:rsidRPr="006C2C6B">
        <w:rPr>
          <w:sz w:val="24"/>
          <w:szCs w:val="24"/>
        </w:rPr>
        <w:t xml:space="preserve">Description of </w:t>
      </w:r>
      <w:r>
        <w:rPr>
          <w:sz w:val="24"/>
          <w:szCs w:val="24"/>
        </w:rPr>
        <w:t>all aspects of Project</w:t>
      </w:r>
    </w:p>
    <w:p w:rsidR="00DD0590" w:rsidRPr="006C2C6B" w:rsidRDefault="00DD0590" w:rsidP="006C2C6B">
      <w:pPr>
        <w:pStyle w:val="NoSpacing"/>
        <w:numPr>
          <w:ilvl w:val="0"/>
          <w:numId w:val="2"/>
        </w:numPr>
        <w:spacing w:line="276" w:lineRule="auto"/>
        <w:rPr>
          <w:sz w:val="24"/>
          <w:szCs w:val="24"/>
        </w:rPr>
      </w:pPr>
      <w:r w:rsidRPr="006C2C6B">
        <w:rPr>
          <w:sz w:val="24"/>
          <w:szCs w:val="24"/>
        </w:rPr>
        <w:t>Photographs if requested.</w:t>
      </w:r>
    </w:p>
    <w:p w:rsidR="00DD0590" w:rsidRDefault="006C2C6B" w:rsidP="00DD0590">
      <w:pPr>
        <w:pStyle w:val="NoSpacing"/>
        <w:numPr>
          <w:ilvl w:val="0"/>
          <w:numId w:val="2"/>
        </w:numPr>
        <w:spacing w:line="276" w:lineRule="auto"/>
        <w:rPr>
          <w:sz w:val="24"/>
          <w:szCs w:val="24"/>
        </w:rPr>
      </w:pPr>
      <w:r>
        <w:rPr>
          <w:sz w:val="24"/>
          <w:szCs w:val="24"/>
        </w:rPr>
        <w:t xml:space="preserve">Signed statement by contractor/s indicating that he is/they are responsible for removal of all construction debris as well as any damage to public land or improvements and neighbor’s property. </w:t>
      </w:r>
    </w:p>
    <w:p w:rsidR="006C2C6B" w:rsidRDefault="006C2C6B" w:rsidP="006C2C6B">
      <w:pPr>
        <w:pStyle w:val="NoSpacing"/>
        <w:spacing w:line="276" w:lineRule="auto"/>
        <w:rPr>
          <w:sz w:val="24"/>
          <w:szCs w:val="24"/>
        </w:rPr>
      </w:pPr>
    </w:p>
    <w:p w:rsidR="00DD0590" w:rsidRDefault="00694687" w:rsidP="00DD0590">
      <w:pPr>
        <w:pStyle w:val="NoSpacing"/>
        <w:spacing w:line="276" w:lineRule="auto"/>
        <w:rPr>
          <w:sz w:val="24"/>
          <w:szCs w:val="24"/>
        </w:rPr>
      </w:pPr>
      <w:r>
        <w:rPr>
          <w:sz w:val="24"/>
          <w:szCs w:val="24"/>
        </w:rPr>
        <w:t>Please forward this signed &amp; dated document to the President of the Notting Hill HOA at:</w:t>
      </w:r>
    </w:p>
    <w:p w:rsidR="00694687" w:rsidRPr="005D2BAB" w:rsidRDefault="00694687" w:rsidP="00DD0590">
      <w:pPr>
        <w:pStyle w:val="NoSpacing"/>
        <w:spacing w:line="276" w:lineRule="auto"/>
        <w:rPr>
          <w:sz w:val="24"/>
          <w:szCs w:val="24"/>
        </w:rPr>
      </w:pPr>
      <w:r>
        <w:rPr>
          <w:sz w:val="24"/>
          <w:szCs w:val="24"/>
        </w:rPr>
        <w:t>nhhoapresident@</w:t>
      </w:r>
      <w:bookmarkStart w:id="0" w:name="_GoBack"/>
      <w:bookmarkEnd w:id="0"/>
      <w:r>
        <w:rPr>
          <w:sz w:val="24"/>
          <w:szCs w:val="24"/>
        </w:rPr>
        <w:t>gmail.com.</w:t>
      </w:r>
    </w:p>
    <w:sectPr w:rsidR="00694687" w:rsidRPr="005D2BAB" w:rsidSect="005D2BAB">
      <w:pgSz w:w="12240" w:h="15840"/>
      <w:pgMar w:top="1152" w:right="1008"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D28FF"/>
    <w:multiLevelType w:val="hybridMultilevel"/>
    <w:tmpl w:val="0AFA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2F329F"/>
    <w:multiLevelType w:val="hybridMultilevel"/>
    <w:tmpl w:val="97AAE1EC"/>
    <w:lvl w:ilvl="0" w:tplc="4CA48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BAB"/>
    <w:rsid w:val="00005F58"/>
    <w:rsid w:val="00143A60"/>
    <w:rsid w:val="004419D5"/>
    <w:rsid w:val="005D2BAB"/>
    <w:rsid w:val="00694687"/>
    <w:rsid w:val="006C2C6B"/>
    <w:rsid w:val="00A704F9"/>
    <w:rsid w:val="00DD0590"/>
    <w:rsid w:val="00F41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2BA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2B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Cathy</cp:lastModifiedBy>
  <cp:revision>2</cp:revision>
  <cp:lastPrinted>2022-05-03T18:59:00Z</cp:lastPrinted>
  <dcterms:created xsi:type="dcterms:W3CDTF">2022-05-03T19:07:00Z</dcterms:created>
  <dcterms:modified xsi:type="dcterms:W3CDTF">2022-05-03T19:07:00Z</dcterms:modified>
</cp:coreProperties>
</file>